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3A8A" w14:textId="77777777" w:rsidR="004D19EE" w:rsidRDefault="004D19EE" w:rsidP="004D19EE">
      <w:pPr>
        <w:rPr>
          <w:rFonts w:ascii="HGP創英角ｺﾞｼｯｸUB" w:eastAsia="HGP創英角ｺﾞｼｯｸUB" w:hAnsi="HGP創英角ｺﾞｼｯｸUB"/>
          <w:sz w:val="32"/>
          <w:szCs w:val="36"/>
          <w:shd w:val="pct15" w:color="auto" w:fill="FFFFFF"/>
        </w:rPr>
      </w:pPr>
    </w:p>
    <w:p w14:paraId="06178E23" w14:textId="77777777" w:rsidR="004D19EE" w:rsidRDefault="004D19EE" w:rsidP="004D19EE">
      <w:pPr>
        <w:rPr>
          <w:rFonts w:ascii="HGP創英角ｺﾞｼｯｸUB" w:eastAsia="HGP創英角ｺﾞｼｯｸUB" w:hAnsi="HGP創英角ｺﾞｼｯｸUB"/>
          <w:sz w:val="32"/>
          <w:szCs w:val="36"/>
          <w:shd w:val="pct15" w:color="auto" w:fill="FFFFFF"/>
        </w:rPr>
      </w:pPr>
    </w:p>
    <w:p w14:paraId="50B48B90" w14:textId="77777777" w:rsidR="004D19EE" w:rsidRPr="00243ACF" w:rsidRDefault="004D19EE" w:rsidP="004D19EE">
      <w:pPr>
        <w:rPr>
          <w:rFonts w:ascii="HGP創英角ｺﾞｼｯｸUB" w:eastAsia="HGP創英角ｺﾞｼｯｸUB" w:hAnsi="HGP創英角ｺﾞｼｯｸUB"/>
          <w:sz w:val="32"/>
          <w:szCs w:val="36"/>
        </w:rPr>
      </w:pPr>
      <w:r>
        <w:rPr>
          <w:rFonts w:ascii="HGP創英角ｺﾞｼｯｸUB" w:eastAsia="HGP創英角ｺﾞｼｯｸUB" w:hAnsi="HGP創英角ｺﾞｼｯｸUB" w:hint="eastAsia"/>
          <w:sz w:val="32"/>
          <w:szCs w:val="36"/>
          <w:shd w:val="pct15" w:color="auto" w:fill="FFFFFF"/>
        </w:rPr>
        <w:t xml:space="preserve">　　　　　　　　　　　　　　　　　　　　　　　　　　　　　　　　　　　　　　　</w:t>
      </w:r>
    </w:p>
    <w:p w14:paraId="395AEBA7" w14:textId="77777777" w:rsidR="004D19EE" w:rsidRDefault="004D19EE" w:rsidP="004D19EE">
      <w:pPr>
        <w:rPr>
          <w:rFonts w:ascii="HGP創英角ｺﾞｼｯｸUB" w:eastAsia="HGP創英角ｺﾞｼｯｸUB" w:hAnsi="HGP創英角ｺﾞｼｯｸUB"/>
        </w:rPr>
      </w:pPr>
    </w:p>
    <w:p w14:paraId="700F456C" w14:textId="77777777" w:rsidR="004D19EE" w:rsidRDefault="004D19EE" w:rsidP="004D19EE">
      <w:pPr>
        <w:jc w:val="center"/>
        <w:rPr>
          <w:rFonts w:ascii="HGP創英角ｺﾞｼｯｸUB" w:eastAsia="HGP創英角ｺﾞｼｯｸUB" w:hAnsi="HGP創英角ｺﾞｼｯｸUB"/>
          <w:sz w:val="56"/>
          <w:szCs w:val="72"/>
        </w:rPr>
      </w:pPr>
      <w:r w:rsidRPr="00243ACF">
        <w:rPr>
          <w:rFonts w:ascii="HGP創英角ｺﾞｼｯｸUB" w:eastAsia="HGP創英角ｺﾞｼｯｸUB" w:hAnsi="HGP創英角ｺﾞｼｯｸUB" w:hint="eastAsia"/>
          <w:sz w:val="56"/>
          <w:szCs w:val="72"/>
        </w:rPr>
        <w:t>役員の報酬等に関する規程</w:t>
      </w:r>
    </w:p>
    <w:p w14:paraId="14E745AF" w14:textId="77777777" w:rsidR="004D19EE" w:rsidRDefault="004D19EE" w:rsidP="004D19EE">
      <w:pPr>
        <w:jc w:val="left"/>
        <w:rPr>
          <w:rFonts w:ascii="HGP創英角ｺﾞｼｯｸUB" w:eastAsia="HGP創英角ｺﾞｼｯｸUB" w:hAnsi="HGP創英角ｺﾞｼｯｸUB"/>
          <w:sz w:val="32"/>
          <w:szCs w:val="36"/>
          <w:shd w:val="pct15" w:color="auto" w:fill="FFFFFF"/>
        </w:rPr>
      </w:pPr>
      <w:r>
        <w:rPr>
          <w:rFonts w:ascii="HGP創英角ｺﾞｼｯｸUB" w:eastAsia="HGP創英角ｺﾞｼｯｸUB" w:hAnsi="HGP創英角ｺﾞｼｯｸUB" w:hint="eastAsia"/>
          <w:sz w:val="32"/>
          <w:szCs w:val="36"/>
          <w:shd w:val="pct15" w:color="auto" w:fill="FFFFFF"/>
        </w:rPr>
        <w:t xml:space="preserve">　　　　　　　　　　　　　　　　　　　　　　　　　　　　　　　　　　　　　　　</w:t>
      </w:r>
    </w:p>
    <w:p w14:paraId="07691163" w14:textId="77777777" w:rsidR="004D19EE" w:rsidRDefault="004D19EE" w:rsidP="004D19EE">
      <w:pPr>
        <w:jc w:val="left"/>
        <w:rPr>
          <w:rFonts w:ascii="HGP創英角ｺﾞｼｯｸUB" w:eastAsia="HGP創英角ｺﾞｼｯｸUB" w:hAnsi="HGP創英角ｺﾞｼｯｸUB"/>
          <w:sz w:val="32"/>
          <w:szCs w:val="36"/>
          <w:shd w:val="pct15" w:color="auto" w:fill="FFFFFF"/>
        </w:rPr>
      </w:pPr>
    </w:p>
    <w:p w14:paraId="64CCA907" w14:textId="77777777" w:rsidR="004D19EE" w:rsidRDefault="004D19EE" w:rsidP="004D19EE">
      <w:pPr>
        <w:jc w:val="left"/>
        <w:rPr>
          <w:rFonts w:ascii="HGP創英角ｺﾞｼｯｸUB" w:eastAsia="HGP創英角ｺﾞｼｯｸUB" w:hAnsi="HGP創英角ｺﾞｼｯｸUB"/>
          <w:sz w:val="32"/>
          <w:szCs w:val="36"/>
          <w:shd w:val="pct15" w:color="auto" w:fill="FFFFFF"/>
        </w:rPr>
      </w:pPr>
    </w:p>
    <w:p w14:paraId="1A7D55E0" w14:textId="77777777" w:rsidR="004D19EE" w:rsidRDefault="004D19EE" w:rsidP="004D19EE">
      <w:pPr>
        <w:jc w:val="left"/>
        <w:rPr>
          <w:rFonts w:ascii="HGP創英角ｺﾞｼｯｸUB" w:eastAsia="HGP創英角ｺﾞｼｯｸUB" w:hAnsi="HGP創英角ｺﾞｼｯｸUB"/>
          <w:sz w:val="32"/>
          <w:szCs w:val="36"/>
          <w:shd w:val="pct15" w:color="auto" w:fill="FFFFFF"/>
        </w:rPr>
      </w:pPr>
    </w:p>
    <w:p w14:paraId="55542E2B" w14:textId="77777777" w:rsidR="004D19EE" w:rsidRDefault="004D19EE" w:rsidP="004D19EE">
      <w:pPr>
        <w:jc w:val="left"/>
        <w:rPr>
          <w:rFonts w:ascii="HGP創英角ｺﾞｼｯｸUB" w:eastAsia="HGP創英角ｺﾞｼｯｸUB" w:hAnsi="HGP創英角ｺﾞｼｯｸUB"/>
          <w:sz w:val="32"/>
          <w:szCs w:val="36"/>
          <w:shd w:val="pct15" w:color="auto" w:fill="FFFFFF"/>
        </w:rPr>
      </w:pPr>
    </w:p>
    <w:p w14:paraId="197BFF84" w14:textId="77777777" w:rsidR="004D19EE" w:rsidRDefault="004D19EE" w:rsidP="004D19EE">
      <w:pPr>
        <w:jc w:val="left"/>
        <w:rPr>
          <w:rFonts w:ascii="HGP創英角ｺﾞｼｯｸUB" w:eastAsia="HGP創英角ｺﾞｼｯｸUB" w:hAnsi="HGP創英角ｺﾞｼｯｸUB"/>
          <w:sz w:val="32"/>
          <w:szCs w:val="36"/>
          <w:shd w:val="pct15" w:color="auto" w:fill="FFFFFF"/>
        </w:rPr>
      </w:pPr>
    </w:p>
    <w:p w14:paraId="450620E7" w14:textId="77777777" w:rsidR="004D19EE" w:rsidRDefault="004D19EE" w:rsidP="004D19EE">
      <w:pPr>
        <w:jc w:val="left"/>
        <w:rPr>
          <w:rFonts w:ascii="HGP創英角ｺﾞｼｯｸUB" w:eastAsia="HGP創英角ｺﾞｼｯｸUB" w:hAnsi="HGP創英角ｺﾞｼｯｸUB"/>
          <w:sz w:val="32"/>
          <w:szCs w:val="36"/>
          <w:shd w:val="pct15" w:color="auto" w:fill="FFFFFF"/>
        </w:rPr>
      </w:pPr>
    </w:p>
    <w:p w14:paraId="17290F5E" w14:textId="77777777" w:rsidR="004D19EE" w:rsidRDefault="004D19EE" w:rsidP="004D19EE">
      <w:pPr>
        <w:jc w:val="left"/>
        <w:rPr>
          <w:rFonts w:ascii="HGP創英角ｺﾞｼｯｸUB" w:eastAsia="HGP創英角ｺﾞｼｯｸUB" w:hAnsi="HGP創英角ｺﾞｼｯｸUB"/>
          <w:sz w:val="32"/>
          <w:szCs w:val="36"/>
          <w:shd w:val="pct15" w:color="auto" w:fill="FFFFFF"/>
        </w:rPr>
      </w:pPr>
    </w:p>
    <w:p w14:paraId="1D3F4DA3" w14:textId="77777777" w:rsidR="004D19EE" w:rsidRDefault="004D19EE" w:rsidP="004D19EE">
      <w:pPr>
        <w:jc w:val="left"/>
        <w:rPr>
          <w:rFonts w:ascii="HGP創英角ｺﾞｼｯｸUB" w:eastAsia="HGP創英角ｺﾞｼｯｸUB" w:hAnsi="HGP創英角ｺﾞｼｯｸUB"/>
          <w:sz w:val="32"/>
          <w:szCs w:val="36"/>
          <w:shd w:val="pct15" w:color="auto" w:fill="FFFFFF"/>
        </w:rPr>
      </w:pPr>
    </w:p>
    <w:p w14:paraId="20921A71" w14:textId="77777777" w:rsidR="004D19EE" w:rsidRDefault="004D19EE" w:rsidP="004D19EE">
      <w:pPr>
        <w:jc w:val="left"/>
        <w:rPr>
          <w:rFonts w:ascii="HGP創英角ｺﾞｼｯｸUB" w:eastAsia="HGP創英角ｺﾞｼｯｸUB" w:hAnsi="HGP創英角ｺﾞｼｯｸUB"/>
          <w:sz w:val="32"/>
          <w:szCs w:val="36"/>
          <w:shd w:val="pct15" w:color="auto" w:fill="FFFFFF"/>
        </w:rPr>
      </w:pPr>
    </w:p>
    <w:p w14:paraId="200D2BAE" w14:textId="77777777" w:rsidR="004D19EE" w:rsidRPr="00243ACF" w:rsidRDefault="004D19EE" w:rsidP="004D19EE">
      <w:pPr>
        <w:jc w:val="center"/>
        <w:rPr>
          <w:rFonts w:ascii="HGP創英角ｺﾞｼｯｸUB" w:eastAsia="HGP創英角ｺﾞｼｯｸUB" w:hAnsi="HGP創英角ｺﾞｼｯｸUB"/>
          <w:sz w:val="32"/>
          <w:szCs w:val="36"/>
        </w:rPr>
      </w:pPr>
      <w:r w:rsidRPr="00243ACF">
        <w:rPr>
          <w:rFonts w:ascii="HGP創英角ｺﾞｼｯｸUB" w:eastAsia="HGP創英角ｺﾞｼｯｸUB" w:hAnsi="HGP創英角ｺﾞｼｯｸUB" w:hint="eastAsia"/>
          <w:sz w:val="36"/>
          <w:szCs w:val="40"/>
        </w:rPr>
        <w:t>社会福祉法人種崎福祉会</w:t>
      </w:r>
    </w:p>
    <w:p w14:paraId="1BB26F0A" w14:textId="370C517F" w:rsidR="004D19EE" w:rsidRDefault="004D19EE"/>
    <w:p w14:paraId="6E9F559A" w14:textId="71A3D513" w:rsidR="004D19EE" w:rsidRDefault="004D19EE"/>
    <w:p w14:paraId="35323BE7" w14:textId="6330EC73" w:rsidR="004D19EE" w:rsidRDefault="004D19EE"/>
    <w:p w14:paraId="66EBE851" w14:textId="033C64E3" w:rsidR="004D19EE" w:rsidRDefault="004D19EE"/>
    <w:p w14:paraId="6F167485" w14:textId="77777777" w:rsidR="004D19EE" w:rsidRPr="004D19EE" w:rsidRDefault="004D19EE" w:rsidP="004D19EE">
      <w:pPr>
        <w:jc w:val="center"/>
        <w:rPr>
          <w:rFonts w:ascii="ＭＳ 明朝" w:eastAsia="ＭＳ 明朝" w:hAnsi="ＭＳ 明朝"/>
          <w:sz w:val="24"/>
          <w:szCs w:val="24"/>
        </w:rPr>
      </w:pPr>
      <w:r w:rsidRPr="004D19EE">
        <w:rPr>
          <w:rFonts w:ascii="ＭＳ 明朝" w:eastAsia="ＭＳ 明朝" w:hAnsi="ＭＳ 明朝" w:hint="eastAsia"/>
          <w:sz w:val="24"/>
          <w:szCs w:val="24"/>
        </w:rPr>
        <w:lastRenderedPageBreak/>
        <w:t>社会福祉法人　種崎福祉会　　役員の報酬等に関する規程</w:t>
      </w:r>
    </w:p>
    <w:p w14:paraId="4B81016F" w14:textId="77777777" w:rsidR="004D19EE" w:rsidRPr="004D19EE" w:rsidRDefault="004D19EE" w:rsidP="004D19EE">
      <w:pPr>
        <w:jc w:val="left"/>
        <w:rPr>
          <w:rFonts w:ascii="ＭＳ 明朝" w:eastAsia="ＭＳ 明朝" w:hAnsi="ＭＳ 明朝"/>
          <w:sz w:val="24"/>
          <w:szCs w:val="24"/>
        </w:rPr>
      </w:pPr>
    </w:p>
    <w:p w14:paraId="2F20E78D" w14:textId="77777777" w:rsidR="004D19EE" w:rsidRPr="004D19EE" w:rsidRDefault="004D19EE" w:rsidP="004D19EE">
      <w:pPr>
        <w:jc w:val="left"/>
        <w:rPr>
          <w:rFonts w:ascii="ＭＳ 明朝" w:eastAsia="ＭＳ 明朝" w:hAnsi="ＭＳ 明朝"/>
          <w:sz w:val="24"/>
          <w:szCs w:val="24"/>
        </w:rPr>
      </w:pPr>
      <w:r w:rsidRPr="004D19EE">
        <w:rPr>
          <w:rFonts w:ascii="ＭＳ 明朝" w:eastAsia="ＭＳ 明朝" w:hAnsi="ＭＳ 明朝" w:hint="eastAsia"/>
          <w:sz w:val="24"/>
          <w:szCs w:val="24"/>
        </w:rPr>
        <w:t>（目的）</w:t>
      </w:r>
    </w:p>
    <w:p w14:paraId="1C5FD91A" w14:textId="77777777" w:rsidR="004D19EE" w:rsidRPr="004D19EE" w:rsidRDefault="004D19EE" w:rsidP="004D19EE">
      <w:pPr>
        <w:ind w:left="960" w:hangingChars="400" w:hanging="960"/>
        <w:jc w:val="left"/>
        <w:rPr>
          <w:rFonts w:ascii="ＭＳ 明朝" w:eastAsia="ＭＳ 明朝" w:hAnsi="ＭＳ 明朝"/>
          <w:sz w:val="24"/>
          <w:szCs w:val="24"/>
        </w:rPr>
      </w:pPr>
      <w:r w:rsidRPr="004D19EE">
        <w:rPr>
          <w:rFonts w:ascii="ＭＳ 明朝" w:eastAsia="ＭＳ 明朝" w:hAnsi="ＭＳ 明朝" w:hint="eastAsia"/>
          <w:sz w:val="24"/>
          <w:szCs w:val="24"/>
        </w:rPr>
        <w:t>第１条　この規程は、社会福祉法人種崎福祉会の役員の報酬等について定めるものである</w:t>
      </w:r>
    </w:p>
    <w:p w14:paraId="24187BDC" w14:textId="77777777" w:rsidR="004D19EE" w:rsidRPr="004D19EE" w:rsidRDefault="004D19EE" w:rsidP="004D19EE">
      <w:pPr>
        <w:ind w:left="720" w:hangingChars="300" w:hanging="720"/>
        <w:jc w:val="left"/>
        <w:rPr>
          <w:rFonts w:ascii="ＭＳ 明朝" w:eastAsia="ＭＳ 明朝" w:hAnsi="ＭＳ 明朝"/>
          <w:sz w:val="24"/>
          <w:szCs w:val="24"/>
        </w:rPr>
      </w:pPr>
    </w:p>
    <w:p w14:paraId="5A54705A" w14:textId="77777777" w:rsidR="004D19EE" w:rsidRPr="004D19EE" w:rsidRDefault="004D19EE" w:rsidP="004D19EE">
      <w:pPr>
        <w:ind w:left="720" w:hangingChars="300" w:hanging="720"/>
        <w:jc w:val="left"/>
        <w:rPr>
          <w:rFonts w:ascii="ＭＳ 明朝" w:eastAsia="ＭＳ 明朝" w:hAnsi="ＭＳ 明朝"/>
          <w:sz w:val="24"/>
          <w:szCs w:val="24"/>
        </w:rPr>
      </w:pPr>
      <w:r w:rsidRPr="004D19EE">
        <w:rPr>
          <w:rFonts w:ascii="ＭＳ 明朝" w:eastAsia="ＭＳ 明朝" w:hAnsi="ＭＳ 明朝" w:hint="eastAsia"/>
          <w:sz w:val="24"/>
          <w:szCs w:val="24"/>
        </w:rPr>
        <w:t>（定義）</w:t>
      </w:r>
    </w:p>
    <w:p w14:paraId="746706D5" w14:textId="77777777" w:rsidR="004D19EE" w:rsidRPr="004D19EE" w:rsidRDefault="004D19EE" w:rsidP="004D19EE">
      <w:pPr>
        <w:ind w:left="720" w:hangingChars="300" w:hanging="720"/>
        <w:jc w:val="left"/>
        <w:rPr>
          <w:rFonts w:ascii="ＭＳ 明朝" w:eastAsia="ＭＳ 明朝" w:hAnsi="ＭＳ 明朝"/>
          <w:sz w:val="24"/>
          <w:szCs w:val="24"/>
        </w:rPr>
      </w:pPr>
      <w:r w:rsidRPr="004D19EE">
        <w:rPr>
          <w:rFonts w:ascii="ＭＳ 明朝" w:eastAsia="ＭＳ 明朝" w:hAnsi="ＭＳ 明朝" w:hint="eastAsia"/>
          <w:sz w:val="24"/>
          <w:szCs w:val="24"/>
        </w:rPr>
        <w:t>第２条　本規程でいう役員とは、理事、監事、評議員及び評議員選任・解任委員をいう。</w:t>
      </w:r>
    </w:p>
    <w:p w14:paraId="2F7E06ED" w14:textId="77777777" w:rsidR="004D19EE" w:rsidRPr="004D19EE" w:rsidRDefault="004D19EE" w:rsidP="004D19EE">
      <w:pPr>
        <w:ind w:left="720" w:hangingChars="300" w:hanging="720"/>
        <w:jc w:val="left"/>
        <w:rPr>
          <w:rFonts w:ascii="ＭＳ 明朝" w:eastAsia="ＭＳ 明朝" w:hAnsi="ＭＳ 明朝"/>
          <w:sz w:val="24"/>
          <w:szCs w:val="24"/>
        </w:rPr>
      </w:pPr>
    </w:p>
    <w:p w14:paraId="10DC7B28" w14:textId="77777777" w:rsidR="004D19EE" w:rsidRPr="004D19EE" w:rsidRDefault="004D19EE" w:rsidP="004D19EE">
      <w:pPr>
        <w:ind w:left="720" w:hangingChars="300" w:hanging="720"/>
        <w:jc w:val="left"/>
        <w:rPr>
          <w:rFonts w:ascii="ＭＳ 明朝" w:eastAsia="ＭＳ 明朝" w:hAnsi="ＭＳ 明朝"/>
          <w:sz w:val="24"/>
          <w:szCs w:val="24"/>
        </w:rPr>
      </w:pPr>
      <w:r w:rsidRPr="004D19EE">
        <w:rPr>
          <w:rFonts w:ascii="ＭＳ 明朝" w:eastAsia="ＭＳ 明朝" w:hAnsi="ＭＳ 明朝" w:hint="eastAsia"/>
          <w:sz w:val="24"/>
          <w:szCs w:val="24"/>
        </w:rPr>
        <w:t>（理事会等の出席報酬等）</w:t>
      </w:r>
    </w:p>
    <w:p w14:paraId="756D64D3" w14:textId="77777777" w:rsidR="004D19EE" w:rsidRPr="004D19EE" w:rsidRDefault="004D19EE" w:rsidP="004D19EE">
      <w:pPr>
        <w:ind w:left="960" w:hangingChars="400" w:hanging="960"/>
        <w:jc w:val="left"/>
        <w:rPr>
          <w:rFonts w:ascii="ＭＳ 明朝" w:eastAsia="ＭＳ 明朝" w:hAnsi="ＭＳ 明朝"/>
          <w:sz w:val="24"/>
          <w:szCs w:val="24"/>
        </w:rPr>
      </w:pPr>
      <w:r w:rsidRPr="004D19EE">
        <w:rPr>
          <w:rFonts w:ascii="ＭＳ 明朝" w:eastAsia="ＭＳ 明朝" w:hAnsi="ＭＳ 明朝" w:hint="eastAsia"/>
          <w:sz w:val="24"/>
          <w:szCs w:val="24"/>
        </w:rPr>
        <w:t>第３条　役員が各会合に出席したときは、１日につき１０００円の報酬（旅費交通費）を支払うものとする。</w:t>
      </w:r>
    </w:p>
    <w:p w14:paraId="00C1F4CF" w14:textId="77777777" w:rsidR="004D19EE" w:rsidRPr="004D19EE" w:rsidRDefault="004D19EE" w:rsidP="004D19EE">
      <w:pPr>
        <w:ind w:left="960" w:hangingChars="400" w:hanging="960"/>
        <w:jc w:val="left"/>
        <w:rPr>
          <w:rFonts w:ascii="ＭＳ 明朝" w:eastAsia="ＭＳ 明朝" w:hAnsi="ＭＳ 明朝"/>
          <w:sz w:val="24"/>
          <w:szCs w:val="24"/>
        </w:rPr>
      </w:pPr>
    </w:p>
    <w:p w14:paraId="2BD949F2" w14:textId="77777777" w:rsidR="004D19EE" w:rsidRPr="004D19EE" w:rsidRDefault="004D19EE" w:rsidP="004D19EE">
      <w:pPr>
        <w:ind w:left="960" w:hangingChars="400" w:hanging="960"/>
        <w:jc w:val="left"/>
        <w:rPr>
          <w:rFonts w:ascii="ＭＳ 明朝" w:eastAsia="ＭＳ 明朝" w:hAnsi="ＭＳ 明朝"/>
          <w:sz w:val="24"/>
          <w:szCs w:val="24"/>
        </w:rPr>
      </w:pPr>
      <w:r w:rsidRPr="004D19EE">
        <w:rPr>
          <w:rFonts w:ascii="ＭＳ 明朝" w:eastAsia="ＭＳ 明朝" w:hAnsi="ＭＳ 明朝" w:hint="eastAsia"/>
          <w:sz w:val="24"/>
          <w:szCs w:val="24"/>
        </w:rPr>
        <w:t>（役員の勤務報酬等）</w:t>
      </w:r>
    </w:p>
    <w:p w14:paraId="49F68ADA" w14:textId="77777777" w:rsidR="004D19EE" w:rsidRPr="004D19EE" w:rsidRDefault="004D19EE" w:rsidP="004D19EE">
      <w:pPr>
        <w:ind w:left="960" w:hangingChars="400" w:hanging="960"/>
        <w:jc w:val="left"/>
        <w:rPr>
          <w:rFonts w:ascii="ＭＳ 明朝" w:eastAsia="ＭＳ 明朝" w:hAnsi="ＭＳ 明朝"/>
          <w:sz w:val="24"/>
          <w:szCs w:val="24"/>
        </w:rPr>
      </w:pPr>
      <w:r w:rsidRPr="004D19EE">
        <w:rPr>
          <w:rFonts w:ascii="ＭＳ 明朝" w:eastAsia="ＭＳ 明朝" w:hAnsi="ＭＳ 明朝" w:hint="eastAsia"/>
          <w:sz w:val="24"/>
          <w:szCs w:val="24"/>
        </w:rPr>
        <w:t>第４条　役員及び調査委員会メンバー及び苦情処理第三者委員が業務に従事した場合（第３条の規定に該当する場合を除く。）は、１日につき１０００円の報酬を支払う事が出来る。</w:t>
      </w:r>
    </w:p>
    <w:p w14:paraId="1239AC8B" w14:textId="77777777" w:rsidR="004D19EE" w:rsidRPr="004D19EE" w:rsidRDefault="004D19EE" w:rsidP="004D19EE">
      <w:pPr>
        <w:ind w:left="960" w:hangingChars="400" w:hanging="960"/>
        <w:jc w:val="left"/>
        <w:rPr>
          <w:rFonts w:ascii="ＭＳ 明朝" w:eastAsia="ＭＳ 明朝" w:hAnsi="ＭＳ 明朝"/>
          <w:sz w:val="24"/>
          <w:szCs w:val="24"/>
        </w:rPr>
      </w:pPr>
      <w:r w:rsidRPr="004D19EE">
        <w:rPr>
          <w:rFonts w:ascii="ＭＳ 明朝" w:eastAsia="ＭＳ 明朝" w:hAnsi="ＭＳ 明朝" w:hint="eastAsia"/>
          <w:sz w:val="24"/>
          <w:szCs w:val="24"/>
        </w:rPr>
        <w:t xml:space="preserve">　　　　理事長に報酬として、月額１００００円、また監事の監査の報酬として監査1回につき３０００円を支給する。</w:t>
      </w:r>
    </w:p>
    <w:p w14:paraId="499D1C79" w14:textId="77777777" w:rsidR="004D19EE" w:rsidRPr="004D19EE" w:rsidRDefault="004D19EE" w:rsidP="004D19EE">
      <w:pPr>
        <w:ind w:left="960" w:hangingChars="400" w:hanging="960"/>
        <w:jc w:val="left"/>
        <w:rPr>
          <w:rFonts w:ascii="ＭＳ 明朝" w:eastAsia="ＭＳ 明朝" w:hAnsi="ＭＳ 明朝"/>
          <w:sz w:val="24"/>
          <w:szCs w:val="24"/>
        </w:rPr>
      </w:pPr>
    </w:p>
    <w:p w14:paraId="2B5A2ED7" w14:textId="77777777" w:rsidR="004D19EE" w:rsidRPr="004D19EE" w:rsidRDefault="004D19EE" w:rsidP="004D19EE">
      <w:pPr>
        <w:ind w:left="960" w:hangingChars="400" w:hanging="960"/>
        <w:jc w:val="left"/>
        <w:rPr>
          <w:rFonts w:ascii="ＭＳ 明朝" w:eastAsia="ＭＳ 明朝" w:hAnsi="ＭＳ 明朝"/>
          <w:sz w:val="24"/>
          <w:szCs w:val="24"/>
        </w:rPr>
      </w:pPr>
      <w:r w:rsidRPr="004D19EE">
        <w:rPr>
          <w:rFonts w:ascii="ＭＳ 明朝" w:eastAsia="ＭＳ 明朝" w:hAnsi="ＭＳ 明朝" w:hint="eastAsia"/>
          <w:sz w:val="24"/>
          <w:szCs w:val="24"/>
        </w:rPr>
        <w:t>（適応除外）</w:t>
      </w:r>
    </w:p>
    <w:p w14:paraId="3DC3C2A0" w14:textId="77777777" w:rsidR="004D19EE" w:rsidRPr="004D19EE" w:rsidRDefault="004D19EE" w:rsidP="004D19EE">
      <w:pPr>
        <w:ind w:left="960" w:hangingChars="400" w:hanging="960"/>
        <w:jc w:val="left"/>
        <w:rPr>
          <w:rFonts w:ascii="ＭＳ 明朝" w:eastAsia="ＭＳ 明朝" w:hAnsi="ＭＳ 明朝"/>
          <w:sz w:val="24"/>
          <w:szCs w:val="24"/>
        </w:rPr>
      </w:pPr>
      <w:r w:rsidRPr="004D19EE">
        <w:rPr>
          <w:rFonts w:ascii="ＭＳ 明朝" w:eastAsia="ＭＳ 明朝" w:hAnsi="ＭＳ 明朝" w:hint="eastAsia"/>
          <w:sz w:val="24"/>
          <w:szCs w:val="24"/>
        </w:rPr>
        <w:t>第５条　役員を兼務する職員は、この規程を適用しない。</w:t>
      </w:r>
    </w:p>
    <w:p w14:paraId="1A0E49C5" w14:textId="77777777" w:rsidR="004D19EE" w:rsidRPr="004D19EE" w:rsidRDefault="004D19EE" w:rsidP="004D19EE">
      <w:pPr>
        <w:jc w:val="left"/>
        <w:rPr>
          <w:rFonts w:ascii="ＭＳ 明朝" w:eastAsia="ＭＳ 明朝" w:hAnsi="ＭＳ 明朝"/>
          <w:sz w:val="24"/>
          <w:szCs w:val="24"/>
        </w:rPr>
      </w:pPr>
    </w:p>
    <w:p w14:paraId="3130D5A5" w14:textId="77777777" w:rsidR="004D19EE" w:rsidRPr="004D19EE" w:rsidRDefault="004D19EE" w:rsidP="004D19EE">
      <w:pPr>
        <w:ind w:left="960" w:hangingChars="400" w:hanging="960"/>
        <w:jc w:val="left"/>
        <w:rPr>
          <w:rFonts w:ascii="ＭＳ 明朝" w:eastAsia="ＭＳ 明朝" w:hAnsi="ＭＳ 明朝"/>
          <w:sz w:val="24"/>
          <w:szCs w:val="24"/>
        </w:rPr>
      </w:pPr>
      <w:r w:rsidRPr="004D19EE">
        <w:rPr>
          <w:rFonts w:ascii="ＭＳ 明朝" w:eastAsia="ＭＳ 明朝" w:hAnsi="ＭＳ 明朝" w:hint="eastAsia"/>
          <w:sz w:val="24"/>
          <w:szCs w:val="24"/>
        </w:rPr>
        <w:t>（改正）</w:t>
      </w:r>
    </w:p>
    <w:p w14:paraId="3980F4EE" w14:textId="77777777" w:rsidR="004D19EE" w:rsidRPr="004D19EE" w:rsidRDefault="004D19EE" w:rsidP="004D19EE">
      <w:pPr>
        <w:ind w:left="960" w:hangingChars="400" w:hanging="960"/>
        <w:jc w:val="left"/>
        <w:rPr>
          <w:rFonts w:ascii="ＭＳ 明朝" w:eastAsia="ＭＳ 明朝" w:hAnsi="ＭＳ 明朝"/>
          <w:sz w:val="24"/>
          <w:szCs w:val="24"/>
        </w:rPr>
      </w:pPr>
      <w:r w:rsidRPr="004D19EE">
        <w:rPr>
          <w:rFonts w:ascii="ＭＳ 明朝" w:eastAsia="ＭＳ 明朝" w:hAnsi="ＭＳ 明朝" w:hint="eastAsia"/>
          <w:sz w:val="24"/>
          <w:szCs w:val="24"/>
        </w:rPr>
        <w:t>第６条　本規程の改正については、理事会の議決を経なければならない。</w:t>
      </w:r>
    </w:p>
    <w:p w14:paraId="23412E12" w14:textId="77777777" w:rsidR="004D19EE" w:rsidRPr="004D19EE" w:rsidRDefault="004D19EE" w:rsidP="004D19EE">
      <w:pPr>
        <w:ind w:left="960" w:hangingChars="400" w:hanging="960"/>
        <w:jc w:val="left"/>
        <w:rPr>
          <w:rFonts w:ascii="ＭＳ 明朝" w:eastAsia="ＭＳ 明朝" w:hAnsi="ＭＳ 明朝"/>
          <w:sz w:val="24"/>
          <w:szCs w:val="24"/>
        </w:rPr>
      </w:pPr>
    </w:p>
    <w:p w14:paraId="169139B0" w14:textId="77777777" w:rsidR="004D19EE" w:rsidRPr="004D19EE" w:rsidRDefault="004D19EE" w:rsidP="004D19EE">
      <w:pPr>
        <w:ind w:left="960" w:hangingChars="400" w:hanging="960"/>
        <w:jc w:val="left"/>
        <w:rPr>
          <w:rFonts w:ascii="ＭＳ 明朝" w:eastAsia="ＭＳ 明朝" w:hAnsi="ＭＳ 明朝"/>
          <w:sz w:val="24"/>
          <w:szCs w:val="24"/>
        </w:rPr>
      </w:pPr>
    </w:p>
    <w:p w14:paraId="5C5EE3E9" w14:textId="77777777" w:rsidR="004D19EE" w:rsidRPr="004D19EE" w:rsidRDefault="004D19EE" w:rsidP="004D19EE">
      <w:pPr>
        <w:ind w:left="960" w:hangingChars="400" w:hanging="960"/>
        <w:jc w:val="left"/>
        <w:rPr>
          <w:rFonts w:ascii="ＭＳ 明朝" w:eastAsia="ＭＳ 明朝" w:hAnsi="ＭＳ 明朝"/>
          <w:sz w:val="24"/>
          <w:szCs w:val="24"/>
        </w:rPr>
      </w:pPr>
      <w:r w:rsidRPr="004D19EE">
        <w:rPr>
          <w:rFonts w:ascii="ＭＳ 明朝" w:eastAsia="ＭＳ 明朝" w:hAnsi="ＭＳ 明朝" w:hint="eastAsia"/>
          <w:sz w:val="24"/>
          <w:szCs w:val="24"/>
        </w:rPr>
        <w:t>附則</w:t>
      </w:r>
    </w:p>
    <w:p w14:paraId="3F5A4CB8" w14:textId="77777777" w:rsidR="004D19EE" w:rsidRPr="004D19EE" w:rsidRDefault="004D19EE" w:rsidP="004D19EE">
      <w:pPr>
        <w:ind w:left="960" w:hangingChars="400" w:hanging="960"/>
        <w:jc w:val="left"/>
        <w:rPr>
          <w:rFonts w:ascii="ＭＳ 明朝" w:eastAsia="ＭＳ 明朝" w:hAnsi="ＭＳ 明朝"/>
          <w:sz w:val="24"/>
          <w:szCs w:val="24"/>
        </w:rPr>
      </w:pPr>
      <w:r w:rsidRPr="004D19EE">
        <w:rPr>
          <w:rFonts w:ascii="ＭＳ 明朝" w:eastAsia="ＭＳ 明朝" w:hAnsi="ＭＳ 明朝" w:hint="eastAsia"/>
          <w:sz w:val="24"/>
          <w:szCs w:val="24"/>
        </w:rPr>
        <w:t xml:space="preserve">　この規程は、平成２７年１月７日より施行する。</w:t>
      </w:r>
    </w:p>
    <w:p w14:paraId="063DF7FA" w14:textId="77777777" w:rsidR="004D19EE" w:rsidRPr="004D19EE" w:rsidRDefault="004D19EE" w:rsidP="004D19EE">
      <w:pPr>
        <w:ind w:left="960" w:hangingChars="400" w:hanging="960"/>
        <w:jc w:val="left"/>
        <w:rPr>
          <w:rFonts w:ascii="ＭＳ 明朝" w:eastAsia="ＭＳ 明朝" w:hAnsi="ＭＳ 明朝"/>
          <w:sz w:val="24"/>
          <w:szCs w:val="24"/>
        </w:rPr>
      </w:pPr>
      <w:r w:rsidRPr="004D19EE">
        <w:rPr>
          <w:rFonts w:ascii="ＭＳ 明朝" w:eastAsia="ＭＳ 明朝" w:hAnsi="ＭＳ 明朝" w:hint="eastAsia"/>
          <w:sz w:val="24"/>
          <w:szCs w:val="24"/>
        </w:rPr>
        <w:t xml:space="preserve">　この規程は、平成２９年３月２２日より施行する。</w:t>
      </w:r>
    </w:p>
    <w:p w14:paraId="125EF017" w14:textId="77777777" w:rsidR="004D19EE" w:rsidRPr="004D19EE" w:rsidRDefault="004D19EE" w:rsidP="004D19EE">
      <w:pPr>
        <w:ind w:left="960" w:hangingChars="400" w:hanging="960"/>
        <w:jc w:val="left"/>
        <w:rPr>
          <w:rFonts w:ascii="ＭＳ 明朝" w:eastAsia="ＭＳ 明朝" w:hAnsi="ＭＳ 明朝"/>
          <w:sz w:val="24"/>
          <w:szCs w:val="24"/>
        </w:rPr>
      </w:pPr>
      <w:r w:rsidRPr="004D19EE">
        <w:rPr>
          <w:rFonts w:ascii="ＭＳ 明朝" w:eastAsia="ＭＳ 明朝" w:hAnsi="ＭＳ 明朝" w:hint="eastAsia"/>
          <w:sz w:val="24"/>
          <w:szCs w:val="24"/>
        </w:rPr>
        <w:t xml:space="preserve">　この規程は、令和３年６月１日より施行する。</w:t>
      </w:r>
    </w:p>
    <w:p w14:paraId="5F2D53A8" w14:textId="77777777" w:rsidR="004D19EE" w:rsidRPr="004D19EE" w:rsidRDefault="004D19EE" w:rsidP="004D19EE">
      <w:pPr>
        <w:ind w:left="960" w:hangingChars="400" w:hanging="960"/>
        <w:jc w:val="left"/>
        <w:rPr>
          <w:rFonts w:ascii="ＭＳ 明朝" w:eastAsia="ＭＳ 明朝" w:hAnsi="ＭＳ 明朝"/>
          <w:sz w:val="24"/>
          <w:szCs w:val="24"/>
        </w:rPr>
      </w:pPr>
    </w:p>
    <w:p w14:paraId="68EF41CD" w14:textId="77777777" w:rsidR="004D19EE" w:rsidRPr="004D19EE" w:rsidRDefault="004D19EE" w:rsidP="004D19EE">
      <w:pPr>
        <w:ind w:left="960" w:hangingChars="400" w:hanging="960"/>
        <w:jc w:val="left"/>
        <w:rPr>
          <w:rFonts w:ascii="ＭＳ 明朝" w:eastAsia="ＭＳ 明朝" w:hAnsi="ＭＳ 明朝"/>
          <w:sz w:val="24"/>
          <w:szCs w:val="24"/>
        </w:rPr>
      </w:pPr>
    </w:p>
    <w:p w14:paraId="3DBC3349" w14:textId="77777777" w:rsidR="004D19EE" w:rsidRPr="004D19EE" w:rsidRDefault="004D19EE" w:rsidP="004D19EE">
      <w:pPr>
        <w:jc w:val="left"/>
        <w:rPr>
          <w:rFonts w:ascii="ＭＳ 明朝" w:eastAsia="ＭＳ 明朝" w:hAnsi="ＭＳ 明朝"/>
          <w:sz w:val="24"/>
          <w:szCs w:val="24"/>
        </w:rPr>
      </w:pPr>
    </w:p>
    <w:p w14:paraId="3EF71CCD" w14:textId="77777777" w:rsidR="004D19EE" w:rsidRPr="004D19EE" w:rsidRDefault="004D19EE">
      <w:pPr>
        <w:rPr>
          <w:rFonts w:ascii="ＭＳ 明朝" w:eastAsia="ＭＳ 明朝" w:hAnsi="ＭＳ 明朝" w:hint="eastAsia"/>
          <w:sz w:val="24"/>
          <w:szCs w:val="24"/>
        </w:rPr>
      </w:pPr>
    </w:p>
    <w:sectPr w:rsidR="004D19EE" w:rsidRPr="004D19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BFFF3" w14:textId="77777777" w:rsidR="004D19EE" w:rsidRDefault="004D19EE" w:rsidP="004D19EE">
      <w:r>
        <w:separator/>
      </w:r>
    </w:p>
  </w:endnote>
  <w:endnote w:type="continuationSeparator" w:id="0">
    <w:p w14:paraId="3CB3FEAC" w14:textId="77777777" w:rsidR="004D19EE" w:rsidRDefault="004D19EE" w:rsidP="004D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F08C" w14:textId="77777777" w:rsidR="004D19EE" w:rsidRDefault="004D19EE" w:rsidP="004D19EE">
      <w:r>
        <w:separator/>
      </w:r>
    </w:p>
  </w:footnote>
  <w:footnote w:type="continuationSeparator" w:id="0">
    <w:p w14:paraId="61026A3F" w14:textId="77777777" w:rsidR="004D19EE" w:rsidRDefault="004D19EE" w:rsidP="004D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EE"/>
    <w:rsid w:val="004D19EE"/>
    <w:rsid w:val="00957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104EE"/>
  <w15:chartTrackingRefBased/>
  <w15:docId w15:val="{4B7A5733-31C4-4709-98CE-7BA24650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9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9EE"/>
    <w:pPr>
      <w:tabs>
        <w:tab w:val="center" w:pos="4252"/>
        <w:tab w:val="right" w:pos="8504"/>
      </w:tabs>
      <w:snapToGrid w:val="0"/>
    </w:pPr>
  </w:style>
  <w:style w:type="character" w:customStyle="1" w:styleId="a4">
    <w:name w:val="ヘッダー (文字)"/>
    <w:basedOn w:val="a0"/>
    <w:link w:val="a3"/>
    <w:uiPriority w:val="99"/>
    <w:rsid w:val="004D19EE"/>
  </w:style>
  <w:style w:type="paragraph" w:styleId="a5">
    <w:name w:val="footer"/>
    <w:basedOn w:val="a"/>
    <w:link w:val="a6"/>
    <w:uiPriority w:val="99"/>
    <w:unhideWhenUsed/>
    <w:rsid w:val="004D19EE"/>
    <w:pPr>
      <w:tabs>
        <w:tab w:val="center" w:pos="4252"/>
        <w:tab w:val="right" w:pos="8504"/>
      </w:tabs>
      <w:snapToGrid w:val="0"/>
    </w:pPr>
  </w:style>
  <w:style w:type="character" w:customStyle="1" w:styleId="a6">
    <w:name w:val="フッター (文字)"/>
    <w:basedOn w:val="a0"/>
    <w:link w:val="a5"/>
    <w:uiPriority w:val="99"/>
    <w:rsid w:val="004D1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種崎保育園</dc:creator>
  <cp:keywords/>
  <dc:description/>
  <cp:lastModifiedBy>種崎保育園</cp:lastModifiedBy>
  <cp:revision>1</cp:revision>
  <dcterms:created xsi:type="dcterms:W3CDTF">2021-06-07T04:56:00Z</dcterms:created>
  <dcterms:modified xsi:type="dcterms:W3CDTF">2021-06-07T05:00:00Z</dcterms:modified>
</cp:coreProperties>
</file>